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016"/>
        <w:gridCol w:w="1072"/>
        <w:gridCol w:w="4854"/>
        <w:gridCol w:w="2112"/>
      </w:tblGrid>
      <w:tr w:rsidR="000C28AF" w:rsidTr="00DB6054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DB60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DB605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673A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673A4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9A6353" w:rsidTr="00DB6054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Тренировочное мероприятие по русскому языку в форме ЕГЭ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Pr="009A6353" w:rsidRDefault="009A6353" w:rsidP="00673A4F">
            <w:pPr>
              <w:pStyle w:val="a3"/>
              <w:spacing w:before="0" w:beforeAutospacing="0" w:after="0" w:afterAutospacing="0"/>
            </w:pPr>
            <w:r w:rsidRPr="009A6353">
              <w:rPr>
                <w:color w:val="000000"/>
              </w:rPr>
              <w:t>17.09.2024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Тренировочное мероприятие по русскому языку в форме ЕГЭ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Pr="009A6353" w:rsidRDefault="009A6353" w:rsidP="00673A4F">
            <w:pPr>
              <w:pStyle w:val="a3"/>
              <w:spacing w:before="0" w:beforeAutospacing="0" w:after="0" w:afterAutospacing="0"/>
            </w:pPr>
            <w:r w:rsidRPr="009A6353">
              <w:rPr>
                <w:color w:val="000000"/>
              </w:rPr>
              <w:t>17.12.2024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Pr="009A6353" w:rsidRDefault="009A6353" w:rsidP="00673A4F">
            <w:pPr>
              <w:pStyle w:val="a3"/>
              <w:spacing w:before="0" w:beforeAutospacing="0" w:after="0" w:afterAutospacing="0"/>
            </w:pPr>
            <w:r w:rsidRPr="009A6353">
              <w:rPr>
                <w:color w:val="000000"/>
              </w:rPr>
              <w:t>29.01.2025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16.03.2025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 xml:space="preserve">Пробный экзамен в форме ЕГЭ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15.04.2025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Промежуточная аттестация. Годовая контрольная работа за год</w:t>
            </w:r>
            <w:r w:rsidR="004043F1">
              <w:rPr>
                <w:rFonts w:ascii="DejaVu Sans Condensed" w:hAnsi="DejaVu Sans Condensed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24.04.2025</w:t>
            </w:r>
          </w:p>
        </w:tc>
      </w:tr>
      <w:tr w:rsidR="009A6353" w:rsidTr="00DB6054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20.11.2024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Контрольная работа письменные ответы, сочинение, тесты по литературе второй половины ХХ века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4.04.2025</w:t>
            </w:r>
          </w:p>
        </w:tc>
      </w:tr>
      <w:tr w:rsidR="009A6353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53" w:rsidRDefault="009A6353" w:rsidP="00DB60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Промежуточная аттестация. Годовая контрольная работа за год</w:t>
            </w:r>
            <w:r w:rsidR="004043F1">
              <w:rPr>
                <w:rFonts w:ascii="DejaVu Sans Condensed" w:hAnsi="DejaVu Sans Condensed"/>
                <w:color w:val="000000"/>
              </w:rPr>
              <w:t xml:space="preserve"> 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6353" w:rsidRDefault="009A6353" w:rsidP="00673A4F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25.04.2025</w:t>
            </w:r>
          </w:p>
        </w:tc>
      </w:tr>
      <w:tr w:rsidR="00673A4F" w:rsidTr="005B7436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 xml:space="preserve">Выборочный метод </w:t>
            </w:r>
            <w:proofErr w:type="spellStart"/>
            <w:r>
              <w:t>иследования</w:t>
            </w:r>
            <w:proofErr w:type="spellEnd"/>
            <w:r>
              <w:t>. Входная диагностика.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19.09.2024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Тренировочное мероприятие по математике в форме контрольной работы по материалам ЕГЭ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24.09.2024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«Аналитическая геометрия»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03.10.2024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«Исследование функций с помощью производной»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07.10.2024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«Первообразная и интеграл»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04.11.2024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«Повторение: многогранники, сечения многогранников.»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14.11.2024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«Графики тригонометрических функций. Тригонометрические неравенства.»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27.11.2024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Pr="00414F5F" w:rsidRDefault="00673A4F" w:rsidP="00673A4F">
            <w:pPr>
              <w:pStyle w:val="a3"/>
              <w:spacing w:before="0" w:beforeAutospacing="0" w:after="0" w:afterAutospacing="0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19.12.2024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«Объем многогранников»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24.12.2024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«Иррациональные, показательные и логарифмические неравенства»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21.01.2025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«Комплексные числа.»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06.02.2025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«Теория целых чисел.»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25.02.2025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 «Тела и поверхности вращения»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03.03.2025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«Система рациональных, иррациональных показательных и логарифмических уравнений.»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18.03.2025</w:t>
            </w:r>
          </w:p>
        </w:tc>
      </w:tr>
      <w:tr w:rsidR="00673A4F" w:rsidTr="005B7436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«Площади поверхности и объемы круглых тел.»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24.03.2025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«Векторы в пространстве.»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16.04.2025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Контрольная работа: «Задачи с параметрами.»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24.04.2025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Итоговая контрольная работа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05.05.2025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Итоговая контрольная работа.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05.05.2025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Итоговая контрольная работа.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07.05.2025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Итоговая контрольная работа.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20.05.2025</w:t>
            </w:r>
          </w:p>
        </w:tc>
      </w:tr>
      <w:tr w:rsidR="00673A4F" w:rsidTr="005B74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673A4F">
              <w:t>Промежуточная аттестация. Контрольная работа за год форме ЕГЭ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22.05.2025</w:t>
            </w:r>
          </w:p>
        </w:tc>
      </w:tr>
      <w:tr w:rsidR="00673A4F" w:rsidTr="00DB605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DB6054" w:rsidRDefault="00673A4F" w:rsidP="00673A4F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ная работа</w:t>
            </w: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2112" w:type="dxa"/>
          </w:tcPr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08.10.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DB6054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673A4F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DB6054" w:rsidRDefault="00673A4F" w:rsidP="00673A4F">
            <w:pPr>
              <w:rPr>
                <w:sz w:val="24"/>
              </w:rPr>
            </w:pP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ная работа</w:t>
            </w: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2112" w:type="dxa"/>
          </w:tcPr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09.12.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DB6054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673A4F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DB6054" w:rsidRDefault="00673A4F" w:rsidP="00673A4F">
            <w:pPr>
              <w:rPr>
                <w:sz w:val="24"/>
              </w:rPr>
            </w:pP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ная работа</w:t>
            </w: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теме "Туризм. Виды отдыха. Экотуризм. Путешествия по России и зарубежным странам"</w:t>
            </w:r>
          </w:p>
        </w:tc>
        <w:tc>
          <w:tcPr>
            <w:tcW w:w="2112" w:type="dxa"/>
          </w:tcPr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18.02.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DB6054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673A4F" w:rsidTr="00DB605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DB6054" w:rsidRDefault="00673A4F" w:rsidP="00673A4F">
            <w:pPr>
              <w:rPr>
                <w:sz w:val="24"/>
              </w:rPr>
            </w:pP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ная работа</w:t>
            </w:r>
            <w:r w:rsidRPr="00DB605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2112" w:type="dxa"/>
          </w:tcPr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09.04.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DB6054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673A4F" w:rsidTr="00DB605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DB6054" w:rsidRDefault="00673A4F" w:rsidP="00673A4F">
            <w:pPr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Промежуточная аттестация. Годовая контрольная работа за год</w:t>
            </w:r>
          </w:p>
        </w:tc>
        <w:tc>
          <w:tcPr>
            <w:tcW w:w="2112" w:type="dxa"/>
          </w:tcPr>
          <w:p w:rsidR="00673A4F" w:rsidRPr="00DB6054" w:rsidRDefault="00673A4F" w:rsidP="00673A4F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DB6054">
              <w:rPr>
                <w:rFonts w:ascii="Times New Roman" w:hAnsi="Times New Roman"/>
                <w:sz w:val="24"/>
                <w:szCs w:val="28"/>
              </w:rPr>
              <w:t>12.05.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DB6054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673A4F" w:rsidRPr="00543ECD" w:rsidTr="00DB6054"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C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991ECB">
              <w:t>Контрольная работа по теме "Информационное моделирование"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TableContents"/>
            </w:pPr>
            <w:r>
              <w:t>6.12.2024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TableContents"/>
            </w:pPr>
            <w:r>
              <w:t>28.03.2024</w:t>
            </w:r>
          </w:p>
        </w:tc>
      </w:tr>
      <w:tr w:rsidR="00673A4F" w:rsidRPr="00543ECD" w:rsidTr="00DB6054">
        <w:tc>
          <w:tcPr>
            <w:tcW w:w="0" w:type="auto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5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BF31ED" w:rsidRDefault="00673A4F" w:rsidP="00673A4F">
            <w:pPr>
              <w:pStyle w:val="a3"/>
              <w:spacing w:before="0" w:beforeAutospacing="0" w:after="0" w:afterAutospacing="0"/>
            </w:pPr>
            <w:r w:rsidRPr="00DB6054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673A4F" w:rsidRDefault="00673A4F" w:rsidP="00673A4F">
            <w:pPr>
              <w:pStyle w:val="TableContents"/>
            </w:pPr>
            <w:r>
              <w:t>12.05.2025</w:t>
            </w:r>
          </w:p>
        </w:tc>
      </w:tr>
      <w:tr w:rsidR="00673A4F" w:rsidRPr="009E3E0E" w:rsidTr="00DB6054">
        <w:tc>
          <w:tcPr>
            <w:tcW w:w="2016" w:type="dxa"/>
            <w:vMerge w:val="restart"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72" w:type="dxa"/>
            <w:vMerge w:val="restart"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9E3E0E" w:rsidRDefault="00673A4F" w:rsidP="00673A4F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112" w:type="dxa"/>
          </w:tcPr>
          <w:p w:rsidR="00673A4F" w:rsidRPr="009E3E0E" w:rsidRDefault="00673A4F" w:rsidP="00673A4F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24.12.2024</w:t>
            </w:r>
          </w:p>
        </w:tc>
      </w:tr>
      <w:tr w:rsidR="00673A4F" w:rsidRPr="009E3E0E" w:rsidTr="00DB6054">
        <w:tc>
          <w:tcPr>
            <w:tcW w:w="2016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9E3E0E" w:rsidRDefault="00673A4F" w:rsidP="00673A4F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Pr="009E3E0E" w:rsidRDefault="00673A4F" w:rsidP="00673A4F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20.05.2025</w:t>
            </w:r>
          </w:p>
        </w:tc>
      </w:tr>
      <w:tr w:rsidR="00673A4F" w:rsidRPr="009E3E0E" w:rsidTr="00DB6054">
        <w:tc>
          <w:tcPr>
            <w:tcW w:w="2016" w:type="dxa"/>
            <w:vMerge w:val="restart"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2" w:type="dxa"/>
            <w:vMerge w:val="restart"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02145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98D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2112" w:type="dxa"/>
          </w:tcPr>
          <w:p w:rsidR="00673A4F" w:rsidRDefault="00673A4F" w:rsidP="00673A4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</w:tr>
      <w:tr w:rsidR="00673A4F" w:rsidRPr="009E3E0E" w:rsidTr="00DB6054">
        <w:tc>
          <w:tcPr>
            <w:tcW w:w="2016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02145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98D"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</w:t>
            </w:r>
            <w:proofErr w:type="gramStart"/>
            <w:r w:rsidRPr="0083298D">
              <w:rPr>
                <w:rFonts w:ascii="Times New Roman" w:hAnsi="Times New Roman"/>
                <w:color w:val="000000"/>
                <w:sz w:val="24"/>
              </w:rPr>
              <w:t>Неметаллы»/</w:t>
            </w:r>
            <w:proofErr w:type="gramEnd"/>
            <w:r w:rsidRPr="0083298D"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112" w:type="dxa"/>
          </w:tcPr>
          <w:p w:rsidR="00673A4F" w:rsidRDefault="00673A4F" w:rsidP="00673A4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</w:tr>
      <w:tr w:rsidR="00673A4F" w:rsidRPr="009E3E0E" w:rsidTr="00DB6054">
        <w:tc>
          <w:tcPr>
            <w:tcW w:w="2016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73A4F" w:rsidRPr="009E3E0E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02145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457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Default="00673A4F" w:rsidP="00673A4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</w:tr>
      <w:tr w:rsidR="00673A4F" w:rsidRPr="00543ECD" w:rsidTr="00DB6054"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BF31ED">
              <w:t>Входная контрольная работа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18.09.2024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BF31ED">
              <w:t>Контрольная работа по теме</w:t>
            </w:r>
            <w:r>
              <w:t xml:space="preserve"> «Всеобщая история 1945-2022г.»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11.12.2024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23.04.2025</w:t>
            </w:r>
          </w:p>
        </w:tc>
      </w:tr>
      <w:tr w:rsidR="00673A4F" w:rsidRPr="00543ECD" w:rsidTr="00DB6054"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</w:tcPr>
          <w:p w:rsidR="00673A4F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«Введение в социологию»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27.09.2024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«Введение в политологию»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20.12.2024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«Введение в правоведение»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21.02.2025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1444C4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25.04.2025</w:t>
            </w:r>
          </w:p>
        </w:tc>
      </w:tr>
      <w:tr w:rsidR="00673A4F" w:rsidRPr="00543ECD" w:rsidTr="00DB6054"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87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0" w:type="auto"/>
            <w:vMerge w:val="restart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5F5E9F">
              <w:t>Контрольная работа по теме «</w:t>
            </w:r>
            <w:r>
              <w:t>Природные ЧС</w:t>
            </w:r>
            <w:r w:rsidRPr="005F5E9F">
              <w:t>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3.10.2024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5F5E9F">
              <w:t>Контрольная работа по теме «</w:t>
            </w:r>
            <w:r>
              <w:t>Роль диспансеризации для сохранения здоровья</w:t>
            </w:r>
            <w:r w:rsidRPr="005F5E9F">
              <w:t>»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6.02.2025</w:t>
            </w:r>
          </w:p>
        </w:tc>
      </w:tr>
      <w:tr w:rsidR="00673A4F" w:rsidRPr="00543ECD" w:rsidTr="00DB6054"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673A4F" w:rsidRPr="001444C4" w:rsidRDefault="00673A4F" w:rsidP="00673A4F">
            <w:pPr>
              <w:pStyle w:val="a3"/>
              <w:spacing w:before="0" w:beforeAutospacing="0" w:after="0" w:afterAutospacing="0"/>
            </w:pPr>
            <w:r w:rsidRPr="000B3587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15.05.2025</w:t>
            </w:r>
          </w:p>
        </w:tc>
      </w:tr>
      <w:tr w:rsidR="00673A4F" w:rsidRPr="00543ECD" w:rsidTr="004B64C1">
        <w:tc>
          <w:tcPr>
            <w:tcW w:w="0" w:type="auto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5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673A4F" w:rsidRPr="00543ECD" w:rsidRDefault="00673A4F" w:rsidP="00673A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0B3587" w:rsidRDefault="00673A4F" w:rsidP="00673A4F">
            <w:pPr>
              <w:pStyle w:val="a3"/>
              <w:spacing w:before="0" w:beforeAutospacing="0" w:after="0" w:afterAutospacing="0"/>
            </w:pPr>
            <w:r w:rsidRPr="00DB6054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673A4F" w:rsidRDefault="00673A4F" w:rsidP="00673A4F">
            <w:pPr>
              <w:pStyle w:val="a3"/>
              <w:spacing w:before="0" w:beforeAutospacing="0" w:after="0" w:afterAutospacing="0"/>
            </w:pPr>
            <w:r>
              <w:t>16.05.2025</w:t>
            </w:r>
          </w:p>
        </w:tc>
      </w:tr>
      <w:tr w:rsidR="00673A4F" w:rsidRPr="008123C7" w:rsidTr="00DB6054">
        <w:tc>
          <w:tcPr>
            <w:tcW w:w="2016" w:type="dxa"/>
          </w:tcPr>
          <w:p w:rsidR="00673A4F" w:rsidRPr="008123C7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72" w:type="dxa"/>
          </w:tcPr>
          <w:p w:rsidR="00673A4F" w:rsidRPr="008123C7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8123C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sz w:val="24"/>
                <w:szCs w:val="24"/>
              </w:rPr>
              <w:t>Промежуточная аттестация. Сдача нормативов</w:t>
            </w:r>
          </w:p>
        </w:tc>
        <w:tc>
          <w:tcPr>
            <w:tcW w:w="2112" w:type="dxa"/>
          </w:tcPr>
          <w:p w:rsidR="00673A4F" w:rsidRPr="008123C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12.05.2025</w:t>
            </w:r>
          </w:p>
        </w:tc>
      </w:tr>
      <w:tr w:rsidR="00673A4F" w:rsidRPr="008123C7" w:rsidTr="00DB6054">
        <w:tc>
          <w:tcPr>
            <w:tcW w:w="2016" w:type="dxa"/>
          </w:tcPr>
          <w:p w:rsidR="00673A4F" w:rsidRPr="008123C7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«Эффективное общение»</w:t>
            </w:r>
          </w:p>
        </w:tc>
        <w:tc>
          <w:tcPr>
            <w:tcW w:w="1072" w:type="dxa"/>
          </w:tcPr>
          <w:p w:rsidR="00673A4F" w:rsidRPr="008123C7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8123C7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B4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Защита проекта</w:t>
            </w:r>
          </w:p>
        </w:tc>
        <w:tc>
          <w:tcPr>
            <w:tcW w:w="2112" w:type="dxa"/>
          </w:tcPr>
          <w:p w:rsidR="00673A4F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14.05.2025</w:t>
            </w:r>
          </w:p>
        </w:tc>
      </w:tr>
      <w:tr w:rsidR="00673A4F" w:rsidRPr="008123C7" w:rsidTr="00DB6054">
        <w:tc>
          <w:tcPr>
            <w:tcW w:w="2016" w:type="dxa"/>
          </w:tcPr>
          <w:p w:rsidR="00673A4F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по физике</w:t>
            </w:r>
          </w:p>
        </w:tc>
        <w:tc>
          <w:tcPr>
            <w:tcW w:w="1072" w:type="dxa"/>
          </w:tcPr>
          <w:p w:rsidR="00673A4F" w:rsidRDefault="00673A4F" w:rsidP="0067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854" w:type="dxa"/>
          </w:tcPr>
          <w:p w:rsidR="00673A4F" w:rsidRPr="00180FB4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05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год форме ЕГЭ</w:t>
            </w:r>
          </w:p>
        </w:tc>
        <w:tc>
          <w:tcPr>
            <w:tcW w:w="2112" w:type="dxa"/>
          </w:tcPr>
          <w:p w:rsidR="00673A4F" w:rsidRDefault="00673A4F" w:rsidP="00673A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11.05.2025</w:t>
            </w:r>
          </w:p>
        </w:tc>
      </w:tr>
      <w:bookmarkEnd w:id="0"/>
    </w:tbl>
    <w:p w:rsidR="00DB2FD8" w:rsidRDefault="00673A4F"/>
    <w:sectPr w:rsidR="00DB2FD8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ora LGC Uni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7"/>
    <w:rsid w:val="00046FF7"/>
    <w:rsid w:val="000C28AF"/>
    <w:rsid w:val="00194869"/>
    <w:rsid w:val="002718AE"/>
    <w:rsid w:val="004043F1"/>
    <w:rsid w:val="004B64C1"/>
    <w:rsid w:val="005A1E10"/>
    <w:rsid w:val="00673A4F"/>
    <w:rsid w:val="0088372B"/>
    <w:rsid w:val="009A6353"/>
    <w:rsid w:val="00C87A55"/>
    <w:rsid w:val="00D61871"/>
    <w:rsid w:val="00D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62C6-8863-40D9-8654-4C49EBA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2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B60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empora LGC Uni" w:eastAsia="DejaVu Sans" w:hAnsi="Tempora LGC Uni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5</cp:revision>
  <dcterms:created xsi:type="dcterms:W3CDTF">2024-09-20T11:25:00Z</dcterms:created>
  <dcterms:modified xsi:type="dcterms:W3CDTF">2024-09-20T12:01:00Z</dcterms:modified>
</cp:coreProperties>
</file>